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3DE88" w14:textId="77777777" w:rsidR="00333C68" w:rsidRPr="00333C68" w:rsidRDefault="00333C68" w:rsidP="00333C68">
      <w:r w:rsidRPr="00333C68">
        <w:t xml:space="preserve">Hello, from your Study Group Co-Chairs. Thank you so much for agreeing to serve as an OLLI Study Group Leader. OLLI </w:t>
      </w:r>
      <w:proofErr w:type="gramStart"/>
      <w:r w:rsidRPr="00333C68">
        <w:t>is able to</w:t>
      </w:r>
      <w:proofErr w:type="gramEnd"/>
      <w:r w:rsidRPr="00333C68">
        <w:t xml:space="preserve"> offer exciting learning experiences because of you.</w:t>
      </w:r>
    </w:p>
    <w:p w14:paraId="685CEA02" w14:textId="77777777" w:rsidR="00333C68" w:rsidRPr="00333C68" w:rsidRDefault="00333C68" w:rsidP="00333C68">
      <w:r w:rsidRPr="00333C68">
        <w:t>We write to answer some questions you may have:</w:t>
      </w:r>
    </w:p>
    <w:p w14:paraId="4F8A506D" w14:textId="77777777" w:rsidR="00333C68" w:rsidRPr="00333C68" w:rsidRDefault="00333C68" w:rsidP="00333C68">
      <w:r w:rsidRPr="00333C68">
        <w:rPr>
          <w:b/>
          <w:bCs/>
        </w:rPr>
        <w:t>1. BEFORE CLASSES BEGIN</w:t>
      </w:r>
    </w:p>
    <w:p w14:paraId="083C4F8D" w14:textId="77777777" w:rsidR="00333C68" w:rsidRPr="00333C68" w:rsidRDefault="00333C68" w:rsidP="00333C68">
      <w:pPr>
        <w:numPr>
          <w:ilvl w:val="0"/>
          <w:numId w:val="1"/>
        </w:numPr>
      </w:pPr>
      <w:r w:rsidRPr="00333C68">
        <w:rPr>
          <w:u w:val="single"/>
        </w:rPr>
        <w:t>Please email</w:t>
      </w:r>
      <w:r w:rsidRPr="00333C68">
        <w:t xml:space="preserve"> Ryan Luttermoser </w:t>
      </w:r>
      <w:hyperlink r:id="rId7" w:tgtFrame="_blank" w:history="1">
        <w:r w:rsidRPr="00333C68">
          <w:rPr>
            <w:rStyle w:val="Hyperlink"/>
          </w:rPr>
          <w:t>lutterrj@med.umich.edu</w:t>
        </w:r>
      </w:hyperlink>
      <w:r w:rsidRPr="00333C68">
        <w:t>, the Assistant Director of OLLI, regarding how you’d prefer to have your classroom set-up if you’re in-person. Additionally, please notify him of the tech you plan to use.</w:t>
      </w:r>
    </w:p>
    <w:p w14:paraId="0CC4818F" w14:textId="50B781EF" w:rsidR="00333C68" w:rsidRPr="00333C68" w:rsidRDefault="00333C68" w:rsidP="00333C68">
      <w:pPr>
        <w:numPr>
          <w:ilvl w:val="0"/>
          <w:numId w:val="1"/>
        </w:numPr>
      </w:pPr>
      <w:r w:rsidRPr="00333C68">
        <w:rPr>
          <w:u w:val="single"/>
        </w:rPr>
        <w:t>Rosters</w:t>
      </w:r>
      <w:r w:rsidRPr="00333C68">
        <w:t xml:space="preserve">: You will receive rosters approximately one week before your class starts. Please send a welcoming email to your class, including a list of any materials (other than what you provide in class) that they need. If your class has a waitlist, please add a sentence to your letter saying there is a waitlist, so if circumstances have changed and they can no longer attend please email </w:t>
      </w:r>
      <w:hyperlink r:id="rId8" w:tgtFrame="_blank" w:history="1">
        <w:r w:rsidRPr="00333C68">
          <w:rPr>
            <w:rStyle w:val="Hyperlink"/>
          </w:rPr>
          <w:t>olli.info@umich.edu</w:t>
        </w:r>
      </w:hyperlink>
      <w:r w:rsidRPr="00333C68">
        <w:t xml:space="preserve">. Let them know that our partner </w:t>
      </w:r>
      <w:proofErr w:type="spellStart"/>
      <w:r w:rsidR="003F6ADC">
        <w:t>Booksweet</w:t>
      </w:r>
      <w:proofErr w:type="spellEnd"/>
      <w:r w:rsidRPr="00333C68">
        <w:t xml:space="preserve"> will stock any books they might need to order. </w:t>
      </w:r>
    </w:p>
    <w:p w14:paraId="69AAFA4D" w14:textId="77777777" w:rsidR="00333C68" w:rsidRPr="00333C68" w:rsidRDefault="00333C68" w:rsidP="00333C68">
      <w:pPr>
        <w:numPr>
          <w:ilvl w:val="0"/>
          <w:numId w:val="1"/>
        </w:numPr>
      </w:pPr>
      <w:r w:rsidRPr="00333C68">
        <w:rPr>
          <w:u w:val="single"/>
        </w:rPr>
        <w:t>Copies</w:t>
      </w:r>
      <w:r w:rsidRPr="00333C68">
        <w:t>: If you have any materials you would like to be copied for class, please try to get them to OLLI a week before class.  There are 70+ classes this term, so we’d like to give staff some lead time and assure you get the copies you need.</w:t>
      </w:r>
    </w:p>
    <w:p w14:paraId="5F515461" w14:textId="77777777" w:rsidR="00333C68" w:rsidRPr="00333C68" w:rsidRDefault="00333C68" w:rsidP="00333C68">
      <w:pPr>
        <w:numPr>
          <w:ilvl w:val="0"/>
          <w:numId w:val="1"/>
        </w:numPr>
      </w:pPr>
      <w:r w:rsidRPr="00333C68">
        <w:rPr>
          <w:u w:val="single"/>
        </w:rPr>
        <w:t>Zoom training</w:t>
      </w:r>
      <w:r w:rsidRPr="00333C68">
        <w:t xml:space="preserve">: Do you need zoom training?  We assume leaders have some working knowledge of running a zoom meeting, but if you have not led a zoom class before, please contact us at </w:t>
      </w:r>
      <w:hyperlink r:id="rId9" w:tgtFrame="_blank" w:history="1">
        <w:r w:rsidRPr="00333C68">
          <w:rPr>
            <w:rStyle w:val="Hyperlink"/>
          </w:rPr>
          <w:t>olli.info@umich.edu</w:t>
        </w:r>
      </w:hyperlink>
      <w:r w:rsidRPr="00333C68">
        <w:t xml:space="preserve">. </w:t>
      </w:r>
    </w:p>
    <w:p w14:paraId="4E1F0978" w14:textId="5F660F41" w:rsidR="00333C68" w:rsidRPr="00333C68" w:rsidRDefault="00333C68" w:rsidP="00333C68">
      <w:pPr>
        <w:numPr>
          <w:ilvl w:val="0"/>
          <w:numId w:val="1"/>
        </w:numPr>
      </w:pPr>
      <w:r w:rsidRPr="00333C68">
        <w:rPr>
          <w:u w:val="single"/>
        </w:rPr>
        <w:t>Zoom links</w:t>
      </w:r>
      <w:r w:rsidRPr="00333C68">
        <w:t xml:space="preserve">: </w:t>
      </w:r>
      <w:r w:rsidR="00004FAF">
        <w:t>OLLI</w:t>
      </w:r>
      <w:r w:rsidRPr="00333C68">
        <w:t xml:space="preserve"> will send a zoom link for your class the day before and morning of your class.  This link will be the same throughout the semester, so if someone contacts you, please let them know they can refer to any link </w:t>
      </w:r>
      <w:r w:rsidR="00FE5C3A">
        <w:t>OLLI</w:t>
      </w:r>
      <w:r w:rsidRPr="00333C68">
        <w:t xml:space="preserve"> has sent them for this class. Also, you might tell them in class that if they don’t get a link the day before they should contact OLLI at </w:t>
      </w:r>
      <w:hyperlink r:id="rId10" w:tgtFrame="_blank" w:history="1">
        <w:r w:rsidRPr="00333C68">
          <w:rPr>
            <w:rStyle w:val="Hyperlink"/>
          </w:rPr>
          <w:t>olli.info@umich.edu</w:t>
        </w:r>
      </w:hyperlink>
      <w:r w:rsidRPr="00333C68">
        <w:t xml:space="preserve">. Please note: It is UM policy that all OLLI zoom classes use a UM link.  </w:t>
      </w:r>
      <w:r w:rsidRPr="00FE5C3A">
        <w:rPr>
          <w:b/>
          <w:bCs/>
        </w:rPr>
        <w:t>Private zoom links may not be used.</w:t>
      </w:r>
      <w:r w:rsidRPr="00333C68">
        <w:t xml:space="preserve"> OLLI staff will set you up as a host so that you can use power point and keep track of folks raising their hands.  </w:t>
      </w:r>
    </w:p>
    <w:p w14:paraId="17BB2094" w14:textId="77777777" w:rsidR="00333C68" w:rsidRPr="00333C68" w:rsidRDefault="00333C68" w:rsidP="00333C68">
      <w:pPr>
        <w:numPr>
          <w:ilvl w:val="0"/>
          <w:numId w:val="1"/>
        </w:numPr>
      </w:pPr>
      <w:r w:rsidRPr="00333C68">
        <w:rPr>
          <w:u w:val="single"/>
        </w:rPr>
        <w:lastRenderedPageBreak/>
        <w:t>Snow Days</w:t>
      </w:r>
      <w:r w:rsidRPr="00333C68">
        <w:t xml:space="preserve">: OLLI classes close on days that Ann Arbor Schools close.  Hybrid or zoom classes are open on the zoom link, but staff cannot create zoom links for in-person classes on snow days.  Staff are happy to help reschedule </w:t>
      </w:r>
      <w:proofErr w:type="gramStart"/>
      <w:r w:rsidRPr="00333C68">
        <w:t>a missed</w:t>
      </w:r>
      <w:proofErr w:type="gramEnd"/>
      <w:r w:rsidRPr="00333C68">
        <w:t xml:space="preserve"> class. </w:t>
      </w:r>
    </w:p>
    <w:p w14:paraId="00DD9B65" w14:textId="77777777" w:rsidR="00333C68" w:rsidRPr="00333C68" w:rsidRDefault="00333C68" w:rsidP="00333C68">
      <w:r w:rsidRPr="00333C68">
        <w:rPr>
          <w:b/>
          <w:bCs/>
        </w:rPr>
        <w:t> </w:t>
      </w:r>
    </w:p>
    <w:p w14:paraId="509F2C0F" w14:textId="77777777" w:rsidR="00333C68" w:rsidRPr="00333C68" w:rsidRDefault="00333C68" w:rsidP="00333C68">
      <w:r w:rsidRPr="00333C68">
        <w:rPr>
          <w:b/>
          <w:bCs/>
        </w:rPr>
        <w:t>2. MATERIALS YOU WILL NEED AHEAD OF CLASS</w:t>
      </w:r>
    </w:p>
    <w:p w14:paraId="056A2866" w14:textId="40C11085" w:rsidR="00333C68" w:rsidRPr="00333C68" w:rsidRDefault="00333C68" w:rsidP="00333C68">
      <w:pPr>
        <w:numPr>
          <w:ilvl w:val="0"/>
          <w:numId w:val="2"/>
        </w:numPr>
      </w:pPr>
      <w:r w:rsidRPr="00333C68">
        <w:t xml:space="preserve">Rosters, name cards, and other materials are available at the Turner Center. If you are meeting elsewhere, please come a day or two ahead to pick them up. If your class is at Turner, we suggest you come at least 15 minutes before class to pick them up.  </w:t>
      </w:r>
    </w:p>
    <w:p w14:paraId="549C940A" w14:textId="77777777" w:rsidR="00333C68" w:rsidRPr="00333C68" w:rsidRDefault="00333C68" w:rsidP="00333C68">
      <w:r w:rsidRPr="00333C68">
        <w:rPr>
          <w:b/>
          <w:bCs/>
        </w:rPr>
        <w:t> </w:t>
      </w:r>
    </w:p>
    <w:p w14:paraId="15E82C4F" w14:textId="77777777" w:rsidR="00333C68" w:rsidRPr="00333C68" w:rsidRDefault="00333C68" w:rsidP="00333C68">
      <w:r w:rsidRPr="00333C68">
        <w:rPr>
          <w:b/>
          <w:bCs/>
        </w:rPr>
        <w:t>3. DAY OF CLASS</w:t>
      </w:r>
    </w:p>
    <w:p w14:paraId="06F8A307" w14:textId="7EFE21D5" w:rsidR="00333C68" w:rsidRPr="00333C68" w:rsidRDefault="00333C68" w:rsidP="00333C68">
      <w:pPr>
        <w:numPr>
          <w:ilvl w:val="0"/>
          <w:numId w:val="3"/>
        </w:numPr>
      </w:pPr>
      <w:r w:rsidRPr="00333C68">
        <w:rPr>
          <w:u w:val="single"/>
        </w:rPr>
        <w:t>Logging on</w:t>
      </w:r>
      <w:r w:rsidRPr="00333C68">
        <w:t xml:space="preserve"> to your Zoom class: Leaders for zoom classes should log on 15 minutes before class begins. This allows our staff members, who may be handling several classes at the same time, to ensure that you get the help you need.  </w:t>
      </w:r>
    </w:p>
    <w:p w14:paraId="0B92EC3C" w14:textId="77777777" w:rsidR="00333C68" w:rsidRPr="00333C68" w:rsidRDefault="00333C68" w:rsidP="00333C68">
      <w:pPr>
        <w:numPr>
          <w:ilvl w:val="0"/>
          <w:numId w:val="3"/>
        </w:numPr>
      </w:pPr>
      <w:r w:rsidRPr="00333C68">
        <w:rPr>
          <w:u w:val="single"/>
        </w:rPr>
        <w:t>Classroom Availability</w:t>
      </w:r>
      <w:r w:rsidRPr="00333C68">
        <w:t xml:space="preserve">: In-person classes are held in buildings we share with other groups.  It is possible that your room will not be available until your start time. Also, we ask that you finish your class on time in case there is another group scheduled for the room. </w:t>
      </w:r>
    </w:p>
    <w:p w14:paraId="1E7D5F1D" w14:textId="02BF4671" w:rsidR="00333C68" w:rsidRPr="00333C68" w:rsidRDefault="00333C68" w:rsidP="00333C68">
      <w:pPr>
        <w:numPr>
          <w:ilvl w:val="0"/>
          <w:numId w:val="3"/>
        </w:numPr>
      </w:pPr>
      <w:r w:rsidRPr="00333C68">
        <w:rPr>
          <w:u w:val="single"/>
        </w:rPr>
        <w:t>Attendance</w:t>
      </w:r>
      <w:r w:rsidRPr="00333C68">
        <w:t xml:space="preserve">: Please </w:t>
      </w:r>
      <w:proofErr w:type="gramStart"/>
      <w:r w:rsidRPr="00333C68">
        <w:t>take attendance</w:t>
      </w:r>
      <w:proofErr w:type="gramEnd"/>
      <w:r w:rsidRPr="00333C68">
        <w:t xml:space="preserve"> the first day of class. If members are not present and haven’t contacted you ahead of time, please let OLLI know. There may be a waitlist, and we would like to accommodate folks in line if people on the original roster do not attend.</w:t>
      </w:r>
    </w:p>
    <w:p w14:paraId="4AB6A08B" w14:textId="2CBDC157" w:rsidR="00333C68" w:rsidRPr="00333C68" w:rsidRDefault="00333C68" w:rsidP="00333C68">
      <w:pPr>
        <w:numPr>
          <w:ilvl w:val="0"/>
          <w:numId w:val="3"/>
        </w:numPr>
      </w:pPr>
      <w:r w:rsidRPr="00333C68">
        <w:rPr>
          <w:u w:val="single"/>
        </w:rPr>
        <w:t>Food and Drink</w:t>
      </w:r>
      <w:r w:rsidRPr="00333C68">
        <w:t xml:space="preserve">: UM policy is that there may be </w:t>
      </w:r>
      <w:r w:rsidRPr="00FC0B59">
        <w:rPr>
          <w:u w:val="single"/>
        </w:rPr>
        <w:t>no alcohol served</w:t>
      </w:r>
      <w:r w:rsidRPr="00333C68">
        <w:t xml:space="preserve">. Please ask what the policy is regarding food or drink in the building where your class is located if you plan to consume food or drink during class. Each of our sponsoring buildings may have differing rules.  </w:t>
      </w:r>
    </w:p>
    <w:p w14:paraId="5B39D980" w14:textId="465457EC" w:rsidR="00333C68" w:rsidRPr="00333C68" w:rsidRDefault="00333C68" w:rsidP="00333C68">
      <w:pPr>
        <w:numPr>
          <w:ilvl w:val="0"/>
          <w:numId w:val="3"/>
        </w:numPr>
      </w:pPr>
      <w:r w:rsidRPr="00333C68">
        <w:rPr>
          <w:u w:val="single"/>
        </w:rPr>
        <w:t>Class Procedures</w:t>
      </w:r>
      <w:r w:rsidRPr="00333C68">
        <w:t xml:space="preserve">: You, of course, may run your class the way you choose to do it, using procedures that make the most sense for the nature and size of the class. Some suggestions are that leaders often ask members to introduce </w:t>
      </w:r>
      <w:r w:rsidRPr="00333C68">
        <w:lastRenderedPageBreak/>
        <w:t xml:space="preserve">themselves briefly, and some leaders choose to describe any procedures they use for discussion. (For example, zoom leaders will ask members to use the raised hand function; in-person leaders may choose to ask members to raise their hands or to turn their name tents on their sides when they wish to speak.) Again, please contact Will or Lee if we can answer any questions about conducting the class.  </w:t>
      </w:r>
    </w:p>
    <w:p w14:paraId="72B2AE1A" w14:textId="4A2E5EB1" w:rsidR="00333C68" w:rsidRPr="00333C68" w:rsidRDefault="00333C68" w:rsidP="00333C68">
      <w:pPr>
        <w:numPr>
          <w:ilvl w:val="0"/>
          <w:numId w:val="3"/>
        </w:numPr>
      </w:pPr>
      <w:r w:rsidRPr="00333C68">
        <w:rPr>
          <w:u w:val="single"/>
        </w:rPr>
        <w:t>The OLLI Way</w:t>
      </w:r>
      <w:r w:rsidRPr="00333C68">
        <w:t xml:space="preserve">: We encourage free expression of ideas, but we agree to be respectful and courteous when exchanging those ideas.  Also, we expect participants to be respectful of OLLI staff. Many facilitators find that starting the first class by reminding members of the OLLI Way (or </w:t>
      </w:r>
      <w:proofErr w:type="gramStart"/>
      <w:r w:rsidRPr="00333C68">
        <w:t>restating</w:t>
      </w:r>
      <w:proofErr w:type="gramEnd"/>
      <w:r w:rsidRPr="00333C68">
        <w:t xml:space="preserve"> the idea in their own words) is a great way to set the tone for the class. Fortunately, our members share those values, and it is a pleasure to interact with them.  In the very rare instance that someone does not exercise civility, please let us or Ryan know so we can assist in any way we can.  </w:t>
      </w:r>
    </w:p>
    <w:p w14:paraId="4BCE217E" w14:textId="77777777" w:rsidR="00333C68" w:rsidRPr="00333C68" w:rsidRDefault="00333C68" w:rsidP="00333C68">
      <w:r w:rsidRPr="00333C68">
        <w:rPr>
          <w:b/>
          <w:bCs/>
        </w:rPr>
        <w:t>4. AFTER CLASSES ARE COMPLETE:</w:t>
      </w:r>
    </w:p>
    <w:p w14:paraId="7D62F38C" w14:textId="2059C130" w:rsidR="00333C68" w:rsidRPr="00333C68" w:rsidRDefault="00333C68" w:rsidP="00333C68">
      <w:pPr>
        <w:numPr>
          <w:ilvl w:val="0"/>
          <w:numId w:val="4"/>
        </w:numPr>
      </w:pPr>
      <w:r w:rsidRPr="00333C68">
        <w:t xml:space="preserve">Class members will be sent a survey regarding the class, which OLLI will share with you. There is quite a bit of information shared in this letter. </w:t>
      </w:r>
    </w:p>
    <w:p w14:paraId="58264F8C" w14:textId="77777777" w:rsidR="00333C68" w:rsidRPr="00333C68" w:rsidRDefault="00333C68" w:rsidP="00333C68">
      <w:r w:rsidRPr="00333C68">
        <w:rPr>
          <w:b/>
          <w:bCs/>
        </w:rPr>
        <w:t>5. QUESTIONS:</w:t>
      </w:r>
    </w:p>
    <w:p w14:paraId="50C69A48" w14:textId="77777777" w:rsidR="00333C68" w:rsidRPr="00333C68" w:rsidRDefault="00333C68" w:rsidP="00333C68">
      <w:pPr>
        <w:numPr>
          <w:ilvl w:val="0"/>
          <w:numId w:val="5"/>
        </w:numPr>
      </w:pPr>
      <w:r w:rsidRPr="00333C68">
        <w:t>There’s quite a bit of information shared in this letter. If you have any questions or concerns, let Will or Lee know, or contact Ryan. We are happy to do all we can to ensure that your class experience is a pleasant one. Thank you again for being such an important part of OLLI!</w:t>
      </w:r>
    </w:p>
    <w:p w14:paraId="6E198FA0" w14:textId="77777777" w:rsidR="00333C68" w:rsidRPr="00333C68" w:rsidRDefault="00333C68" w:rsidP="00333C68">
      <w:r w:rsidRPr="00333C68">
        <w:t> </w:t>
      </w:r>
    </w:p>
    <w:p w14:paraId="65A7D44D" w14:textId="77777777" w:rsidR="00333C68" w:rsidRPr="00333C68" w:rsidRDefault="00333C68" w:rsidP="00333C68">
      <w:r w:rsidRPr="00333C68">
        <w:t>Best regards,</w:t>
      </w:r>
    </w:p>
    <w:p w14:paraId="72886C74" w14:textId="77777777" w:rsidR="00333C68" w:rsidRPr="00333C68" w:rsidRDefault="00333C68" w:rsidP="00333C68">
      <w:r w:rsidRPr="00333C68">
        <w:rPr>
          <w:b/>
          <w:bCs/>
          <w:i/>
          <w:iCs/>
        </w:rPr>
        <w:t xml:space="preserve">Will Hawk </w:t>
      </w:r>
    </w:p>
    <w:p w14:paraId="76B5A037" w14:textId="77777777" w:rsidR="00333C68" w:rsidRPr="00333C68" w:rsidRDefault="00333C68" w:rsidP="00333C68">
      <w:hyperlink r:id="rId11" w:tgtFrame="_blank" w:history="1">
        <w:r w:rsidRPr="00333C68">
          <w:rPr>
            <w:rStyle w:val="Hyperlink"/>
          </w:rPr>
          <w:t>willhawk0000@gmail.com</w:t>
        </w:r>
      </w:hyperlink>
      <w:r w:rsidRPr="00333C68">
        <w:rPr>
          <w:i/>
          <w:iCs/>
        </w:rPr>
        <w:t xml:space="preserve"> </w:t>
      </w:r>
    </w:p>
    <w:p w14:paraId="30D04469" w14:textId="77777777" w:rsidR="00333C68" w:rsidRPr="00333C68" w:rsidRDefault="00333C68" w:rsidP="00333C68">
      <w:r w:rsidRPr="00333C68">
        <w:rPr>
          <w:b/>
          <w:bCs/>
          <w:i/>
          <w:iCs/>
        </w:rPr>
        <w:t>Lee Pizzimenti</w:t>
      </w:r>
    </w:p>
    <w:p w14:paraId="40DD2F4F" w14:textId="77777777" w:rsidR="00333C68" w:rsidRPr="00333C68" w:rsidRDefault="00333C68" w:rsidP="00333C68">
      <w:hyperlink r:id="rId12" w:tgtFrame="_blank" w:history="1">
        <w:r w:rsidRPr="00333C68">
          <w:rPr>
            <w:rStyle w:val="Hyperlink"/>
          </w:rPr>
          <w:t>lpizzim@gmail.com</w:t>
        </w:r>
      </w:hyperlink>
      <w:r w:rsidRPr="00333C68">
        <w:t xml:space="preserve"> </w:t>
      </w:r>
    </w:p>
    <w:p w14:paraId="006CC843" w14:textId="77777777" w:rsidR="00333C68" w:rsidRPr="00333C68" w:rsidRDefault="00333C68" w:rsidP="00333C68">
      <w:r w:rsidRPr="00333C68">
        <w:rPr>
          <w:b/>
          <w:bCs/>
        </w:rPr>
        <w:t>Co-Chairs of Study Group Committee</w:t>
      </w:r>
    </w:p>
    <w:p w14:paraId="77E0D59E" w14:textId="77777777" w:rsidR="00156145" w:rsidRDefault="00156145"/>
    <w:sectPr w:rsidR="0015614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6A54D" w14:textId="77777777" w:rsidR="00333C68" w:rsidRDefault="00333C68" w:rsidP="00333C68">
      <w:pPr>
        <w:spacing w:after="0" w:line="240" w:lineRule="auto"/>
      </w:pPr>
      <w:r>
        <w:separator/>
      </w:r>
    </w:p>
  </w:endnote>
  <w:endnote w:type="continuationSeparator" w:id="0">
    <w:p w14:paraId="467E7639" w14:textId="77777777" w:rsidR="00333C68" w:rsidRDefault="00333C68" w:rsidP="00333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EC505" w14:textId="77777777" w:rsidR="00333C68" w:rsidRDefault="00333C68" w:rsidP="00333C68">
      <w:pPr>
        <w:spacing w:after="0" w:line="240" w:lineRule="auto"/>
      </w:pPr>
      <w:r>
        <w:separator/>
      </w:r>
    </w:p>
  </w:footnote>
  <w:footnote w:type="continuationSeparator" w:id="0">
    <w:p w14:paraId="0F0B89C4" w14:textId="77777777" w:rsidR="00333C68" w:rsidRDefault="00333C68" w:rsidP="00333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886A4" w14:textId="0F1E79B6" w:rsidR="00333C68" w:rsidRDefault="00333C68" w:rsidP="00333C68">
    <w:pPr>
      <w:pStyle w:val="Header"/>
      <w:jc w:val="both"/>
    </w:pPr>
    <w:r>
      <w:rPr>
        <w:noProof/>
      </w:rPr>
      <w:drawing>
        <wp:inline distT="0" distB="0" distL="0" distR="0" wp14:anchorId="1F2FE48E" wp14:editId="2123C2A0">
          <wp:extent cx="4357315" cy="1244815"/>
          <wp:effectExtent l="0" t="0" r="5715" b="0"/>
          <wp:docPr id="1656873221" name="Picture 1" descr="A logo of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873221" name="Picture 1" descr="A logo of a universit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409676" cy="12597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3E24"/>
    <w:multiLevelType w:val="multilevel"/>
    <w:tmpl w:val="4E66F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6120D1"/>
    <w:multiLevelType w:val="multilevel"/>
    <w:tmpl w:val="67D260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EA6A73"/>
    <w:multiLevelType w:val="multilevel"/>
    <w:tmpl w:val="FD3EC3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BE65B1"/>
    <w:multiLevelType w:val="multilevel"/>
    <w:tmpl w:val="01A695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EC0C85"/>
    <w:multiLevelType w:val="multilevel"/>
    <w:tmpl w:val="067AE4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62058">
    <w:abstractNumId w:val="2"/>
  </w:num>
  <w:num w:numId="2" w16cid:durableId="1879312518">
    <w:abstractNumId w:val="3"/>
  </w:num>
  <w:num w:numId="3" w16cid:durableId="254673434">
    <w:abstractNumId w:val="4"/>
  </w:num>
  <w:num w:numId="4" w16cid:durableId="400103518">
    <w:abstractNumId w:val="1"/>
  </w:num>
  <w:num w:numId="5" w16cid:durableId="1504248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C68"/>
    <w:rsid w:val="00004FAF"/>
    <w:rsid w:val="00156145"/>
    <w:rsid w:val="00333C68"/>
    <w:rsid w:val="003F6ADC"/>
    <w:rsid w:val="008F7E4B"/>
    <w:rsid w:val="00D222B3"/>
    <w:rsid w:val="00E525E6"/>
    <w:rsid w:val="00FC0B59"/>
    <w:rsid w:val="00FE5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E4F0F"/>
  <w15:chartTrackingRefBased/>
  <w15:docId w15:val="{F71682FF-EE37-4843-9C63-9072F8DF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C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3C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3C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C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C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C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C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C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C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C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3C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3C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C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C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C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C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C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C68"/>
    <w:rPr>
      <w:rFonts w:eastAsiaTheme="majorEastAsia" w:cstheme="majorBidi"/>
      <w:color w:val="272727" w:themeColor="text1" w:themeTint="D8"/>
    </w:rPr>
  </w:style>
  <w:style w:type="paragraph" w:styleId="Title">
    <w:name w:val="Title"/>
    <w:basedOn w:val="Normal"/>
    <w:next w:val="Normal"/>
    <w:link w:val="TitleChar"/>
    <w:uiPriority w:val="10"/>
    <w:qFormat/>
    <w:rsid w:val="00333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C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C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C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C68"/>
    <w:pPr>
      <w:spacing w:before="160"/>
      <w:jc w:val="center"/>
    </w:pPr>
    <w:rPr>
      <w:i/>
      <w:iCs/>
      <w:color w:val="404040" w:themeColor="text1" w:themeTint="BF"/>
    </w:rPr>
  </w:style>
  <w:style w:type="character" w:customStyle="1" w:styleId="QuoteChar">
    <w:name w:val="Quote Char"/>
    <w:basedOn w:val="DefaultParagraphFont"/>
    <w:link w:val="Quote"/>
    <w:uiPriority w:val="29"/>
    <w:rsid w:val="00333C68"/>
    <w:rPr>
      <w:i/>
      <w:iCs/>
      <w:color w:val="404040" w:themeColor="text1" w:themeTint="BF"/>
    </w:rPr>
  </w:style>
  <w:style w:type="paragraph" w:styleId="ListParagraph">
    <w:name w:val="List Paragraph"/>
    <w:basedOn w:val="Normal"/>
    <w:uiPriority w:val="34"/>
    <w:qFormat/>
    <w:rsid w:val="00333C68"/>
    <w:pPr>
      <w:ind w:left="720"/>
      <w:contextualSpacing/>
    </w:pPr>
  </w:style>
  <w:style w:type="character" w:styleId="IntenseEmphasis">
    <w:name w:val="Intense Emphasis"/>
    <w:basedOn w:val="DefaultParagraphFont"/>
    <w:uiPriority w:val="21"/>
    <w:qFormat/>
    <w:rsid w:val="00333C68"/>
    <w:rPr>
      <w:i/>
      <w:iCs/>
      <w:color w:val="0F4761" w:themeColor="accent1" w:themeShade="BF"/>
    </w:rPr>
  </w:style>
  <w:style w:type="paragraph" w:styleId="IntenseQuote">
    <w:name w:val="Intense Quote"/>
    <w:basedOn w:val="Normal"/>
    <w:next w:val="Normal"/>
    <w:link w:val="IntenseQuoteChar"/>
    <w:uiPriority w:val="30"/>
    <w:qFormat/>
    <w:rsid w:val="00333C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C68"/>
    <w:rPr>
      <w:i/>
      <w:iCs/>
      <w:color w:val="0F4761" w:themeColor="accent1" w:themeShade="BF"/>
    </w:rPr>
  </w:style>
  <w:style w:type="character" w:styleId="IntenseReference">
    <w:name w:val="Intense Reference"/>
    <w:basedOn w:val="DefaultParagraphFont"/>
    <w:uiPriority w:val="32"/>
    <w:qFormat/>
    <w:rsid w:val="00333C68"/>
    <w:rPr>
      <w:b/>
      <w:bCs/>
      <w:smallCaps/>
      <w:color w:val="0F4761" w:themeColor="accent1" w:themeShade="BF"/>
      <w:spacing w:val="5"/>
    </w:rPr>
  </w:style>
  <w:style w:type="character" w:styleId="Hyperlink">
    <w:name w:val="Hyperlink"/>
    <w:basedOn w:val="DefaultParagraphFont"/>
    <w:uiPriority w:val="99"/>
    <w:unhideWhenUsed/>
    <w:rsid w:val="00333C68"/>
    <w:rPr>
      <w:color w:val="467886" w:themeColor="hyperlink"/>
      <w:u w:val="single"/>
    </w:rPr>
  </w:style>
  <w:style w:type="character" w:styleId="UnresolvedMention">
    <w:name w:val="Unresolved Mention"/>
    <w:basedOn w:val="DefaultParagraphFont"/>
    <w:uiPriority w:val="99"/>
    <w:semiHidden/>
    <w:unhideWhenUsed/>
    <w:rsid w:val="00333C68"/>
    <w:rPr>
      <w:color w:val="605E5C"/>
      <w:shd w:val="clear" w:color="auto" w:fill="E1DFDD"/>
    </w:rPr>
  </w:style>
  <w:style w:type="paragraph" w:styleId="Header">
    <w:name w:val="header"/>
    <w:basedOn w:val="Normal"/>
    <w:link w:val="HeaderChar"/>
    <w:uiPriority w:val="99"/>
    <w:unhideWhenUsed/>
    <w:rsid w:val="00333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C68"/>
  </w:style>
  <w:style w:type="paragraph" w:styleId="Footer">
    <w:name w:val="footer"/>
    <w:basedOn w:val="Normal"/>
    <w:link w:val="FooterChar"/>
    <w:uiPriority w:val="99"/>
    <w:unhideWhenUsed/>
    <w:rsid w:val="00333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lli.info@umich.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utterrj@med.umich.edu" TargetMode="External"/><Relationship Id="rId12" Type="http://schemas.openxmlformats.org/officeDocument/2006/relationships/hyperlink" Target="mailto:lpizzi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illhawk0000@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olli.info@umich.edu" TargetMode="External"/><Relationship Id="rId4" Type="http://schemas.openxmlformats.org/officeDocument/2006/relationships/webSettings" Target="webSettings.xml"/><Relationship Id="rId9" Type="http://schemas.openxmlformats.org/officeDocument/2006/relationships/hyperlink" Target="mailto:olli.info@umich.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1030</Words>
  <Characters>4751</Characters>
  <Application>Microsoft Office Word</Application>
  <DocSecurity>0</DocSecurity>
  <Lines>91</Lines>
  <Paragraphs>36</Paragraphs>
  <ScaleCrop>false</ScaleCrop>
  <Company>Michigan Medicine</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Luttermoser, Ryan</dc:creator>
  <cp:keywords/>
  <dc:description/>
  <cp:lastModifiedBy>Luttermoser, Ryan</cp:lastModifiedBy>
  <cp:revision>2</cp:revision>
  <cp:lastPrinted>2026-01-29T17:56:00Z</cp:lastPrinted>
  <dcterms:created xsi:type="dcterms:W3CDTF">2026-01-29T18:08:00Z</dcterms:created>
  <dcterms:modified xsi:type="dcterms:W3CDTF">2026-01-29T18:08:00Z</dcterms:modified>
</cp:coreProperties>
</file>