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189BC7C1"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183BEC">
        <w:t>Maine</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4119A447" w:rsidR="0005744E" w:rsidRDefault="0005744E" w:rsidP="00626C53">
      <w:pPr>
        <w:pStyle w:val="ListParagraph"/>
        <w:numPr>
          <w:ilvl w:val="0"/>
          <w:numId w:val="1"/>
        </w:numPr>
        <w:spacing w:before="0" w:after="160"/>
      </w:pPr>
      <w:r>
        <w:t>Copies of the</w:t>
      </w:r>
      <w:r w:rsidR="00183BEC">
        <w:rPr>
          <w:i/>
        </w:rPr>
        <w:t xml:space="preserve"> Maine</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09B52914"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183BEC">
          <w:rPr>
            <w:rStyle w:val="Hyperlink"/>
          </w:rPr>
          <w:t>Maine</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182C4972"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183BEC">
        <w:t>July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&#13;&#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all of this patient information is available to everyone who </w:t>
      </w:r>
      <w:proofErr w:type="gramStart"/>
      <w:r>
        <w:t>comes into contact with</w:t>
      </w:r>
      <w:proofErr w:type="gramEnd"/>
      <w:r>
        <w:t xml:space="preserve">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430BE0AE"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183BEC">
        <w:rPr>
          <w:rFonts w:ascii="Roboto Condensed" w:eastAsiaTheme="majorEastAsia" w:hAnsi="Roboto Condensed" w:cstheme="majorBidi"/>
          <w:caps/>
          <w:color w:val="002060"/>
          <w:sz w:val="28"/>
          <w:szCs w:val="32"/>
        </w:rPr>
        <w:t>Maine</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6B89018B" w:rsidR="00976EF9" w:rsidRDefault="00976EF9" w:rsidP="00626C53">
      <w:pPr>
        <w:pStyle w:val="ListParagraph"/>
        <w:numPr>
          <w:ilvl w:val="0"/>
          <w:numId w:val="5"/>
        </w:numPr>
        <w:spacing w:before="40"/>
      </w:pPr>
      <w:r>
        <w:t>Outpatient mental health</w:t>
      </w:r>
    </w:p>
    <w:p w14:paraId="642C98CE" w14:textId="462D88E2" w:rsidR="00976EF9" w:rsidRDefault="00976EF9" w:rsidP="00042409">
      <w:pPr>
        <w:pStyle w:val="ListParagraph"/>
        <w:numPr>
          <w:ilvl w:val="0"/>
          <w:numId w:val="4"/>
        </w:numPr>
        <w:spacing w:before="40"/>
      </w:pPr>
      <w:r>
        <w:t>Gender-affirming care</w:t>
      </w:r>
      <w:r w:rsidR="004D7FCF"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00042409">
        <w:t xml:space="preserve"> (ages 16 and up, with parental refusal)</w:t>
      </w:r>
    </w:p>
    <w:p w14:paraId="43DCA0BA" w14:textId="1B4DBE8C" w:rsidR="00976EF9" w:rsidRPr="00B76C7E" w:rsidRDefault="00976EF9" w:rsidP="00976EF9">
      <w:pPr>
        <w:spacing w:before="40" w:line="240" w:lineRule="auto"/>
        <w:ind w:left="1152"/>
        <w:rPr>
          <w:color w:val="003366"/>
        </w:rPr>
      </w:pPr>
      <w:r w:rsidRPr="00B76C7E">
        <w:rPr>
          <w:color w:val="003366"/>
        </w:rPr>
        <w:t>Pass out the “</w:t>
      </w:r>
      <w:r w:rsidR="00183BEC">
        <w:rPr>
          <w:color w:val="003366"/>
        </w:rPr>
        <w:t xml:space="preserve">Maine </w:t>
      </w:r>
      <w:r w:rsidRPr="00B76C7E">
        <w:rPr>
          <w:color w:val="003366"/>
        </w:rPr>
        <w:t xml:space="preserve">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110BB55C"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183BEC">
        <w:t>ME</w:t>
      </w:r>
      <w:r>
        <w:t xml:space="preserve"> law: confidentiality/minor consent</w:t>
      </w:r>
    </w:p>
    <w:p w14:paraId="473ABC5B" w14:textId="46D047FA"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183BEC">
        <w:t>Maine</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7133E4CF" w14:textId="52351008" w:rsidR="009E49DB" w:rsidRDefault="009E49DB" w:rsidP="00626C53">
      <w:pPr>
        <w:numPr>
          <w:ilvl w:val="0"/>
          <w:numId w:val="6"/>
        </w:numPr>
        <w:spacing w:before="40" w:after="0" w:line="240" w:lineRule="auto"/>
      </w:pPr>
      <w:r w:rsidRPr="00EC1B4D">
        <w:t>Birth control information and contraceptive</w:t>
      </w:r>
      <w:r w:rsidR="00292129">
        <w:t xml:space="preserve"> services</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77D410C3" w:rsidR="009E49DB" w:rsidRDefault="00292129" w:rsidP="00626C53">
      <w:pPr>
        <w:numPr>
          <w:ilvl w:val="0"/>
          <w:numId w:val="6"/>
        </w:numPr>
        <w:spacing w:before="40" w:after="0" w:line="240" w:lineRule="auto"/>
      </w:pPr>
      <w:r>
        <w:t>Outpatient mental health services (ages 16 and up)</w:t>
      </w:r>
    </w:p>
    <w:p w14:paraId="548D4CE9" w14:textId="60BFE109" w:rsidR="00292129" w:rsidRPr="00B67AE0" w:rsidRDefault="00292129" w:rsidP="00626C53">
      <w:pPr>
        <w:numPr>
          <w:ilvl w:val="0"/>
          <w:numId w:val="6"/>
        </w:numPr>
        <w:spacing w:before="40" w:after="0" w:line="240" w:lineRule="auto"/>
      </w:pPr>
      <w:r>
        <w:t>Gender-affirming care</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7D1D1781"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183BEC">
        <w:t>ME</w:t>
      </w:r>
      <w:r>
        <w:t xml:space="preserve"> Law: confidentiality/minor conseNt for prep </w:t>
      </w:r>
    </w:p>
    <w:p w14:paraId="27A30FFB" w14:textId="4B6A07D2"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183BEC">
        <w:t>Maine</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72491204" w:rsidR="00DA438D" w:rsidRDefault="00DA438D" w:rsidP="00626C53">
      <w:pPr>
        <w:pStyle w:val="ListParagraph"/>
        <w:numPr>
          <w:ilvl w:val="0"/>
          <w:numId w:val="8"/>
        </w:numPr>
        <w:spacing w:before="40"/>
      </w:pPr>
      <w:r>
        <w:t>Parental consent is NOT required in any setting</w:t>
      </w:r>
    </w:p>
    <w:p w14:paraId="5B3B01A4" w14:textId="77F266E9" w:rsidR="00DA438D" w:rsidRDefault="00183BEC" w:rsidP="00626C53">
      <w:pPr>
        <w:pStyle w:val="ListParagraph"/>
        <w:numPr>
          <w:ilvl w:val="0"/>
          <w:numId w:val="7"/>
        </w:numPr>
        <w:spacing w:before="40"/>
      </w:pPr>
      <w:r>
        <w:t>Maine</w:t>
      </w:r>
      <w:r w:rsidR="00DA438D">
        <w:t xml:space="preserve"> law lets minors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76C542B6"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183BEC">
        <w:t>Maine</w:t>
      </w:r>
      <w:r w:rsidR="00E6149B">
        <w:t xml:space="preserve"> </w:t>
      </w:r>
      <w:r>
        <w:t>law: reporting</w:t>
      </w:r>
    </w:p>
    <w:p w14:paraId="44F059A7" w14:textId="38C382CA" w:rsidR="00626C53" w:rsidRPr="00A27F05" w:rsidRDefault="00626C53" w:rsidP="00042409">
      <w:pPr>
        <w:ind w:left="1080"/>
      </w:pPr>
      <w:r>
        <w:rPr>
          <w:noProof/>
        </w:rPr>
        <w:drawing>
          <wp:anchor distT="0" distB="0" distL="114300" distR="114300" simplePos="0" relativeHeight="251705344" behindDoc="0" locked="0" layoutInCell="1" allowOverlap="1" wp14:anchorId="1623DABE" wp14:editId="4EA9071D">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00042409" w:rsidRPr="00042409">
        <w:t xml:space="preserve">Providers are </w:t>
      </w:r>
      <w:r w:rsidR="00042409" w:rsidRPr="00042409">
        <w:rPr>
          <w:b/>
          <w:bCs/>
        </w:rPr>
        <w:t>not</w:t>
      </w:r>
      <w:r w:rsidR="00042409" w:rsidRPr="00042409">
        <w:t xml:space="preserve"> required to inform a minor’s parent or guardian of care a minor consented for. The provider </w:t>
      </w:r>
      <w:r w:rsidR="00042409" w:rsidRPr="00042409">
        <w:rPr>
          <w:b/>
          <w:bCs/>
        </w:rPr>
        <w:t xml:space="preserve">may choose </w:t>
      </w:r>
      <w:r w:rsidR="00042409" w:rsidRPr="00042409">
        <w:t>to tell the parents about any care provided if they believe it is in the minor’s best interest, with the minors written consent.</w:t>
      </w:r>
    </w:p>
    <w:p w14:paraId="0DBEEE3C" w14:textId="1851E56C" w:rsidR="00626C53" w:rsidRDefault="00626C53" w:rsidP="00626C53">
      <w:pPr>
        <w:spacing w:after="0"/>
        <w:ind w:left="1080"/>
      </w:pPr>
      <w:r w:rsidRPr="00A27F05">
        <w:t>Minors need a parent/guardian’s permission for:</w:t>
      </w:r>
    </w:p>
    <w:p w14:paraId="29D79B8A" w14:textId="14DCD302" w:rsidR="00626C53" w:rsidRDefault="00626C53" w:rsidP="00626C53">
      <w:pPr>
        <w:pStyle w:val="ListParagraph"/>
        <w:numPr>
          <w:ilvl w:val="0"/>
          <w:numId w:val="12"/>
        </w:numPr>
        <w:spacing w:after="0"/>
      </w:pPr>
      <w:r>
        <w:t xml:space="preserve">Vaccines </w:t>
      </w:r>
    </w:p>
    <w:p w14:paraId="4F9B9834" w14:textId="7697B057" w:rsidR="00626C53" w:rsidRDefault="00626C53" w:rsidP="00626C53">
      <w:pPr>
        <w:pStyle w:val="ListParagraph"/>
        <w:numPr>
          <w:ilvl w:val="0"/>
          <w:numId w:val="12"/>
        </w:numPr>
        <w:spacing w:after="0"/>
      </w:pPr>
      <w:r>
        <w:t>Mental health medications</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4">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16"/>
      <w:footerReference w:type="default" r:id="rId17"/>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A65EE" w14:textId="77777777" w:rsidR="00BF4538" w:rsidRDefault="00BF4538" w:rsidP="00927C77">
      <w:r>
        <w:separator/>
      </w:r>
    </w:p>
  </w:endnote>
  <w:endnote w:type="continuationSeparator" w:id="0">
    <w:p w14:paraId="35397E87" w14:textId="77777777" w:rsidR="00BF4538" w:rsidRDefault="00BF4538"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74CD9A10-8C16-B240-B026-7101A03E3340}"/>
  </w:font>
  <w:font w:name="Times New Roman">
    <w:panose1 w:val="02020603050405020304"/>
    <w:charset w:val="00"/>
    <w:family w:val="roman"/>
    <w:pitch w:val="variable"/>
    <w:sig w:usb0="E0002EFF" w:usb1="C000785B" w:usb2="00000009" w:usb3="00000000" w:csb0="000001FF" w:csb1="00000000"/>
    <w:embedRegular r:id="rId2" w:fontKey="{A449B781-55D8-7549-9750-7C12209BE554}"/>
    <w:embedBold r:id="rId3" w:fontKey="{0436D48D-44E3-7C41-A0D1-15861DCA0965}"/>
    <w:embedItalic r:id="rId4" w:fontKey="{0380A487-94C5-F147-878E-5513A1A0724C}"/>
  </w:font>
  <w:font w:name="Wingdings">
    <w:panose1 w:val="05000000000000000000"/>
    <w:charset w:val="4D"/>
    <w:family w:val="decorative"/>
    <w:pitch w:val="variable"/>
    <w:sig w:usb0="00000003" w:usb1="00000000" w:usb2="00000000" w:usb3="00000000" w:csb0="80000001" w:csb1="00000000"/>
    <w:embedRegular r:id="rId5" w:fontKey="{DDF6A585-07B2-7842-BD63-A3A296904777}"/>
  </w:font>
  <w:font w:name="Symbol">
    <w:panose1 w:val="05050102010706020507"/>
    <w:charset w:val="02"/>
    <w:family w:val="decorative"/>
    <w:pitch w:val="variable"/>
    <w:sig w:usb0="00000000" w:usb1="10000000" w:usb2="00000000" w:usb3="00000000" w:csb0="80000000" w:csb1="00000000"/>
    <w:embedRegular r:id="rId6" w:fontKey="{43C6DB4A-62F8-964E-82AF-692EA86AF64D}"/>
  </w:font>
  <w:font w:name="Arial">
    <w:panose1 w:val="020B0604020202020204"/>
    <w:charset w:val="00"/>
    <w:family w:val="swiss"/>
    <w:pitch w:val="variable"/>
    <w:sig w:usb0="E0002AFF" w:usb1="C0007843" w:usb2="00000009" w:usb3="00000000" w:csb0="000001FF" w:csb1="00000000"/>
    <w:embedRegular r:id="rId7" w:fontKey="{CD86C5F0-63F2-E247-A5CA-F252FC03F9DC}"/>
  </w:font>
  <w:font w:name="Calibri">
    <w:panose1 w:val="020F0502020204030204"/>
    <w:charset w:val="00"/>
    <w:family w:val="swiss"/>
    <w:pitch w:val="variable"/>
    <w:sig w:usb0="E0002AFF" w:usb1="C000247B" w:usb2="00000009" w:usb3="00000000" w:csb0="000001FF" w:csb1="00000000"/>
    <w:embedRegular r:id="rId8" w:fontKey="{F22120EE-473B-E94C-A57D-0380258E018E}"/>
    <w:embedBold r:id="rId9" w:fontKey="{6AC4C892-7CEB-2B42-9820-8A363F32491E}"/>
    <w:embedItalic r:id="rId10" w:fontKey="{1F551EAE-937A-7649-8B65-D50B26882B65}"/>
  </w:font>
  <w:font w:name="Roboto">
    <w:altName w:val="Times New Roman"/>
    <w:panose1 w:val="02000000000000000000"/>
    <w:charset w:val="00"/>
    <w:family w:val="auto"/>
    <w:pitch w:val="variable"/>
    <w:sig w:usb0="E0000AFF" w:usb1="5000217F" w:usb2="00000021" w:usb3="00000000" w:csb0="0000019F" w:csb1="00000000"/>
    <w:embedRegular r:id="rId11" w:fontKey="{8FB8AFEF-C374-014F-93FD-54766573195A}"/>
    <w:embedBold r:id="rId12" w:fontKey="{FB0ACD9A-1CDB-1E47-8FF5-17C6A5BAF692}"/>
    <w:embedItalic r:id="rId13" w:fontKey="{799D7B26-FE3A-6049-88EA-2BC51EA99BB2}"/>
  </w:font>
  <w:font w:name="Roboto Condensed">
    <w:panose1 w:val="02000000000000000000"/>
    <w:charset w:val="00"/>
    <w:family w:val="auto"/>
    <w:pitch w:val="variable"/>
    <w:sig w:usb0="E0000AFF" w:usb1="5000217F" w:usb2="00000021" w:usb3="00000000" w:csb0="0000019F" w:csb1="00000000"/>
    <w:embedRegular r:id="rId14" w:fontKey="{0FEE8799-7726-514B-A546-4E60B9527E21}"/>
    <w:embedBold r:id="rId15" w:fontKey="{99A74435-0DF0-0745-8F0F-ED14635D9693}"/>
    <w:embedItalic r:id="rId16" w:fontKey="{C8906218-9CA7-B24E-8EC9-250148BC0597}"/>
  </w:font>
  <w:font w:name="Segoe UI">
    <w:altName w:val="Calibri"/>
    <w:panose1 w:val="020B0502040204020203"/>
    <w:charset w:val="00"/>
    <w:family w:val="swiss"/>
    <w:pitch w:val="variable"/>
    <w:sig w:usb0="E4002EFF" w:usb1="C000E47F" w:usb2="00000009" w:usb3="00000000" w:csb0="000001FF" w:csb1="00000000"/>
    <w:embedRegular r:id="rId17" w:fontKey="{91660D9C-829C-E041-8AEC-5B2A07693AC9}"/>
  </w:font>
  <w:font w:name="Calibri Light">
    <w:panose1 w:val="020F0302020204030204"/>
    <w:charset w:val="00"/>
    <w:family w:val="swiss"/>
    <w:pitch w:val="variable"/>
    <w:sig w:usb0="E4002EFF" w:usb1="C200247B" w:usb2="00000009" w:usb3="00000000" w:csb0="000001FF" w:csb1="00000000"/>
    <w:embedRegular r:id="rId18" w:fontKey="{58123E9A-F305-4B44-8698-D8D72DF24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E1D95" w14:textId="77777777" w:rsidR="00BF4538" w:rsidRDefault="00BF4538" w:rsidP="00927C77">
      <w:r>
        <w:separator/>
      </w:r>
    </w:p>
  </w:footnote>
  <w:footnote w:type="continuationSeparator" w:id="0">
    <w:p w14:paraId="227C5F33" w14:textId="77777777" w:rsidR="00BF4538" w:rsidRDefault="00BF4538"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554091DB" w:rsidR="00413D1B" w:rsidRPr="00B677F2" w:rsidRDefault="00183BEC" w:rsidP="00413D1B">
                          <w:pPr>
                            <w:pStyle w:val="DocumentTitle"/>
                          </w:pPr>
                          <w:r>
                            <w:rPr>
                              <w:caps w:val="0"/>
                            </w:rPr>
                            <w:t>Maine</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554091DB" w:rsidR="00413D1B" w:rsidRPr="00B677F2" w:rsidRDefault="00183BEC" w:rsidP="00413D1B">
                    <w:pPr>
                      <w:pStyle w:val="DocumentTitle"/>
                    </w:pPr>
                    <w:r>
                      <w:rPr>
                        <w:caps w:val="0"/>
                      </w:rPr>
                      <w:t>Maine</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&#13;&#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9" type="#_x0000_t75" style="width:34.65pt;height:24.9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2409"/>
    <w:rsid w:val="00044192"/>
    <w:rsid w:val="00046039"/>
    <w:rsid w:val="00047DD4"/>
    <w:rsid w:val="000572B0"/>
    <w:rsid w:val="0005744E"/>
    <w:rsid w:val="00057A83"/>
    <w:rsid w:val="00065897"/>
    <w:rsid w:val="00065FE9"/>
    <w:rsid w:val="00073485"/>
    <w:rsid w:val="00093513"/>
    <w:rsid w:val="000A417E"/>
    <w:rsid w:val="000B47B2"/>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3BEC"/>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67A8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B027B2"/>
    <w:rsid w:val="00B17747"/>
    <w:rsid w:val="00B221D8"/>
    <w:rsid w:val="00B24371"/>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4538"/>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1E59"/>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 w:type="paragraph" w:styleId="NormalWeb">
    <w:name w:val="Normal (Web)"/>
    <w:basedOn w:val="Normal"/>
    <w:uiPriority w:val="99"/>
    <w:semiHidden/>
    <w:unhideWhenUsed/>
    <w:rsid w:val="0004240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102511">
      <w:bodyDiv w:val="1"/>
      <w:marLeft w:val="0"/>
      <w:marRight w:val="0"/>
      <w:marTop w:val="0"/>
      <w:marBottom w:val="0"/>
      <w:divBdr>
        <w:top w:val="none" w:sz="0" w:space="0" w:color="auto"/>
        <w:left w:val="none" w:sz="0" w:space="0" w:color="auto"/>
        <w:bottom w:val="none" w:sz="0" w:space="0" w:color="auto"/>
        <w:right w:val="none" w:sz="0" w:space="0" w:color="auto"/>
      </w:divBdr>
    </w:div>
    <w:div w:id="689066809">
      <w:bodyDiv w:val="1"/>
      <w:marLeft w:val="0"/>
      <w:marRight w:val="0"/>
      <w:marTop w:val="0"/>
      <w:marBottom w:val="0"/>
      <w:divBdr>
        <w:top w:val="none" w:sz="0" w:space="0" w:color="auto"/>
        <w:left w:val="none" w:sz="0" w:space="0" w:color="auto"/>
        <w:bottom w:val="none" w:sz="0" w:space="0" w:color="auto"/>
        <w:right w:val="none" w:sz="0" w:space="0" w:color="auto"/>
      </w:divBdr>
    </w:div>
    <w:div w:id="1121807576">
      <w:bodyDiv w:val="1"/>
      <w:marLeft w:val="0"/>
      <w:marRight w:val="0"/>
      <w:marTop w:val="0"/>
      <w:marBottom w:val="0"/>
      <w:divBdr>
        <w:top w:val="none" w:sz="0" w:space="0" w:color="auto"/>
        <w:left w:val="none" w:sz="0" w:space="0" w:color="auto"/>
        <w:bottom w:val="none" w:sz="0" w:space="0" w:color="auto"/>
        <w:right w:val="none" w:sz="0" w:space="0" w:color="auto"/>
      </w:divBdr>
    </w:div>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Maine.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Bell, Jordan</cp:lastModifiedBy>
  <cp:revision>3</cp:revision>
  <cp:lastPrinted>2017-07-12T18:32:00Z</cp:lastPrinted>
  <dcterms:created xsi:type="dcterms:W3CDTF">2025-07-24T19:32:00Z</dcterms:created>
  <dcterms:modified xsi:type="dcterms:W3CDTF">2025-07-24T19:35:00Z</dcterms:modified>
</cp:coreProperties>
</file>